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42D" w:rsidRDefault="0088631A">
      <w:r>
        <w:t xml:space="preserve">EGE – DENMARK </w:t>
      </w:r>
    </w:p>
    <w:p w:rsidR="0088631A" w:rsidRDefault="0088631A"/>
    <w:p w:rsidR="0088631A" w:rsidRDefault="0088631A">
      <w:r>
        <w:rPr>
          <w:lang w:val="en"/>
        </w:rPr>
        <w:t>EGE</w:t>
      </w:r>
      <w:r>
        <w:rPr>
          <w:lang w:val="en"/>
        </w:rPr>
        <w:t xml:space="preserve"> carpet tiles are </w:t>
      </w:r>
      <w:r>
        <w:rPr>
          <w:lang w:val="en"/>
        </w:rPr>
        <w:t>especially</w:t>
      </w:r>
      <w:r>
        <w:rPr>
          <w:lang w:val="en"/>
        </w:rPr>
        <w:t xml:space="preserve"> suitable for use in contemporary office environments. Carpet tiles are a particularly flexible carpet solution which makes for very easy access to the floor underneath. This means that technicians can easily gain access to underfloor cables, which is especially important in rooms that are constantly subje</w:t>
      </w:r>
      <w:bookmarkStart w:id="0" w:name="_GoBack"/>
      <w:bookmarkEnd w:id="0"/>
      <w:r>
        <w:rPr>
          <w:lang w:val="en"/>
        </w:rPr>
        <w:t>ct to change.</w:t>
      </w:r>
    </w:p>
    <w:sectPr w:rsidR="00886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1E5"/>
    <w:rsid w:val="0048042D"/>
    <w:rsid w:val="006C71E5"/>
    <w:rsid w:val="0088631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36DDD-D65F-471F-9B0F-82C4D89BF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2014-12-28T08:47:00Z</dcterms:created>
  <dcterms:modified xsi:type="dcterms:W3CDTF">2014-12-28T08:47:00Z</dcterms:modified>
</cp:coreProperties>
</file>